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E91606" w:rsidRPr="00E91606">
        <w:rPr>
          <w:sz w:val="28"/>
          <w:szCs w:val="28"/>
          <w:u w:val="single"/>
        </w:rPr>
        <w:t xml:space="preserve">Прокладка кабельной линии 6 </w:t>
      </w:r>
      <w:proofErr w:type="spellStart"/>
      <w:r w:rsidR="00E91606" w:rsidRPr="00E91606">
        <w:rPr>
          <w:sz w:val="28"/>
          <w:szCs w:val="28"/>
          <w:u w:val="single"/>
        </w:rPr>
        <w:t>кВ</w:t>
      </w:r>
      <w:proofErr w:type="spellEnd"/>
      <w:r w:rsidR="00E91606" w:rsidRPr="00E91606">
        <w:rPr>
          <w:sz w:val="28"/>
          <w:szCs w:val="28"/>
          <w:u w:val="single"/>
        </w:rPr>
        <w:t xml:space="preserve"> от ТП-27 до ТП-6. (Повышение надежности электроснабжения)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0E19C0" w:rsidP="00FC4ABB">
      <w:pPr>
        <w:rPr>
          <w:sz w:val="16"/>
          <w:szCs w:val="16"/>
        </w:rPr>
      </w:pPr>
      <w:r>
        <w:rPr>
          <w:sz w:val="28"/>
          <w:szCs w:val="28"/>
          <w:u w:val="single"/>
          <w:lang w:val="en-US"/>
        </w:rPr>
        <w:t>H</w:t>
      </w:r>
      <w:r w:rsidRPr="000E19C0">
        <w:rPr>
          <w:sz w:val="28"/>
          <w:szCs w:val="28"/>
          <w:u w:val="single"/>
        </w:rPr>
        <w:t>_</w:t>
      </w:r>
      <w:r w:rsidR="00E91606" w:rsidRPr="00E91606">
        <w:rPr>
          <w:sz w:val="28"/>
          <w:szCs w:val="28"/>
          <w:u w:val="single"/>
        </w:rPr>
        <w:t>01.04.01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E91606" w:rsidP="00D97AFE">
      <w:pPr>
        <w:rPr>
          <w:sz w:val="16"/>
          <w:szCs w:val="16"/>
        </w:rPr>
      </w:pPr>
      <w:r w:rsidRPr="00E91606">
        <w:rPr>
          <w:sz w:val="28"/>
          <w:szCs w:val="28"/>
          <w:u w:val="single"/>
        </w:rPr>
        <w:t xml:space="preserve">Прочее новое строительство объектов электросетевого хозяйства </w:t>
      </w:r>
      <w:r>
        <w:rPr>
          <w:sz w:val="28"/>
          <w:szCs w:val="28"/>
          <w:u w:val="single"/>
        </w:rPr>
        <w:t xml:space="preserve">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A973A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bookmarkStart w:id="0" w:name="_GoBack"/>
              <w:bookmarkEnd w:id="0"/>
              <w:r w:rsidR="00A973AD" w:rsidRPr="00E146BD">
                <w:rPr>
                  <w:rStyle w:val="a6"/>
                  <w:rFonts w:eastAsiaTheme="majorEastAsia"/>
                  <w:noProof/>
                </w:rPr>
                <w:fldChar w:fldCharType="begin"/>
              </w:r>
              <w:r w:rsidR="00A973AD" w:rsidRPr="00E146BD">
                <w:rPr>
                  <w:rStyle w:val="a6"/>
                  <w:rFonts w:eastAsiaTheme="majorEastAsia"/>
                  <w:noProof/>
                </w:rPr>
                <w:instrText xml:space="preserve"> </w:instrText>
              </w:r>
              <w:r w:rsidR="00A973AD">
                <w:rPr>
                  <w:noProof/>
                </w:rPr>
                <w:instrText>HYPERLINK \l "_Toc476217581"</w:instrText>
              </w:r>
              <w:r w:rsidR="00A973AD" w:rsidRPr="00E146BD">
                <w:rPr>
                  <w:rStyle w:val="a6"/>
                  <w:rFonts w:eastAsiaTheme="majorEastAsia"/>
                  <w:noProof/>
                </w:rPr>
                <w:instrText xml:space="preserve"> </w:instrText>
              </w:r>
              <w:r w:rsidR="00A973AD" w:rsidRPr="00E146BD">
                <w:rPr>
                  <w:rStyle w:val="a6"/>
                  <w:rFonts w:eastAsiaTheme="majorEastAsia"/>
                  <w:noProof/>
                </w:rPr>
              </w:r>
              <w:r w:rsidR="00A973AD" w:rsidRPr="00E146BD">
                <w:rPr>
                  <w:rStyle w:val="a6"/>
                  <w:rFonts w:eastAsiaTheme="majorEastAsia"/>
                  <w:noProof/>
                </w:rPr>
                <w:fldChar w:fldCharType="separate"/>
              </w:r>
              <w:r w:rsidR="00A973AD" w:rsidRPr="00E146BD">
                <w:rPr>
                  <w:rStyle w:val="a6"/>
                  <w:rFonts w:eastAsiaTheme="majorEastAsia"/>
                  <w:noProof/>
                  <w:lang w:val="en-US"/>
                </w:rPr>
                <w:t>1.</w:t>
              </w:r>
              <w:r w:rsidR="00A973AD"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  <w:tab/>
              </w:r>
              <w:r w:rsidR="00A973AD" w:rsidRPr="00E146BD">
                <w:rPr>
                  <w:rStyle w:val="a6"/>
                  <w:rFonts w:eastAsiaTheme="majorEastAsia"/>
                  <w:noProof/>
                </w:rPr>
                <w:t>Общая информация</w:t>
              </w:r>
              <w:r w:rsidR="00A973AD">
                <w:rPr>
                  <w:noProof/>
                  <w:webHidden/>
                </w:rPr>
                <w:tab/>
              </w:r>
              <w:r w:rsidR="00A973AD">
                <w:rPr>
                  <w:noProof/>
                  <w:webHidden/>
                </w:rPr>
                <w:fldChar w:fldCharType="begin"/>
              </w:r>
              <w:r w:rsidR="00A973AD">
                <w:rPr>
                  <w:noProof/>
                  <w:webHidden/>
                </w:rPr>
                <w:instrText xml:space="preserve"> PAGEREF _Toc476217581 \h </w:instrText>
              </w:r>
              <w:r w:rsidR="00A973AD">
                <w:rPr>
                  <w:noProof/>
                  <w:webHidden/>
                </w:rPr>
              </w:r>
              <w:r w:rsidR="00A973AD">
                <w:rPr>
                  <w:noProof/>
                  <w:webHidden/>
                </w:rPr>
                <w:fldChar w:fldCharType="separate"/>
              </w:r>
              <w:r w:rsidR="00A973AD">
                <w:rPr>
                  <w:noProof/>
                  <w:webHidden/>
                </w:rPr>
                <w:t>3</w:t>
              </w:r>
              <w:r w:rsidR="00A973AD">
                <w:rPr>
                  <w:noProof/>
                  <w:webHidden/>
                </w:rPr>
                <w:fldChar w:fldCharType="end"/>
              </w:r>
              <w:r w:rsidR="00A973AD" w:rsidRPr="00E146BD">
                <w:rPr>
                  <w:rStyle w:val="a6"/>
                  <w:rFonts w:eastAsiaTheme="majorEastAsia"/>
                  <w:noProof/>
                </w:rPr>
                <w:fldChar w:fldCharType="end"/>
              </w:r>
            </w:p>
            <w:p w:rsidR="00A973AD" w:rsidRDefault="00A973A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2" w:history="1">
                <w:r w:rsidRPr="00E146BD">
                  <w:rPr>
                    <w:rStyle w:val="a6"/>
                    <w:rFonts w:eastAsiaTheme="majorEastAsia"/>
                    <w:noProof/>
                  </w:rPr>
                  <w:t>2.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E146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_Toc476217582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3A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3" w:history="1">
                <w:r w:rsidRPr="00E146BD">
                  <w:rPr>
                    <w:rStyle w:val="a6"/>
                    <w:rFonts w:eastAsiaTheme="majorEastAsia"/>
                    <w:noProof/>
                  </w:rPr>
                  <w:t>3.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E146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_Toc476217583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3A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4" w:history="1">
                <w:r w:rsidRPr="00E146BD">
                  <w:rPr>
                    <w:rStyle w:val="a6"/>
                    <w:rFonts w:eastAsiaTheme="majorEastAsia"/>
                    <w:noProof/>
                  </w:rPr>
                  <w:t>4.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E146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_Toc476217584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3A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5" w:history="1">
                <w:r w:rsidRPr="00E146BD">
                  <w:rPr>
                    <w:rStyle w:val="a6"/>
                    <w:rFonts w:eastAsiaTheme="majorEastAsia"/>
                    <w:noProof/>
                  </w:rPr>
                  <w:t>5.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E146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_Toc476217585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3A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6" w:history="1">
                <w:r w:rsidRPr="00E146BD">
                  <w:rPr>
                    <w:rStyle w:val="a6"/>
                    <w:rFonts w:eastAsiaTheme="majorEastAsia"/>
                    <w:noProof/>
                  </w:rPr>
                  <w:t>6.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E146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_Toc476217586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3A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7" w:history="1">
                <w:r w:rsidRPr="00E146BD">
                  <w:rPr>
                    <w:rStyle w:val="a6"/>
                    <w:rFonts w:eastAsiaTheme="majorEastAsia"/>
                    <w:noProof/>
                  </w:rPr>
                  <w:t>7.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E146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_Toc476217587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3A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8" w:history="1">
                <w:r w:rsidRPr="00E146BD">
                  <w:rPr>
                    <w:rStyle w:val="a6"/>
                    <w:rFonts w:eastAsiaTheme="majorEastAsia"/>
                    <w:noProof/>
                  </w:rPr>
                  <w:t>8.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E146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_Toc476217588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7621758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E91606" w:rsidRPr="008669A6" w:rsidRDefault="00E91606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>Увеличение</w:t>
            </w:r>
            <w:r w:rsidRPr="008669A6">
              <w:t xml:space="preserve"> надежности электроснабжения</w:t>
            </w:r>
            <w:r>
              <w:t>,</w:t>
            </w:r>
          </w:p>
          <w:p w:rsidR="00954FAF" w:rsidRPr="008669A6" w:rsidRDefault="00E91606" w:rsidP="00E91606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</w:t>
            </w:r>
            <w:r>
              <w:t xml:space="preserve">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58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E91606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Топосъемочные работы</w:t>
            </w:r>
          </w:p>
          <w:p w:rsidR="00211F7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Прокладка кабеля </w:t>
            </w:r>
          </w:p>
          <w:p w:rsidR="00211F76" w:rsidRPr="008669A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Пусконаладочные работы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76217583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211F76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F6340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340B" w:rsidRPr="008669A6" w:rsidRDefault="00F6340B" w:rsidP="00CB21B2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F6340B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4E1BC6">
            <w:pPr>
              <w:jc w:val="center"/>
            </w:pP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211F76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АСБ2А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0,995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211F76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9490,65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A973AD" w:rsidP="00A973A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4658,65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  <w:r w:rsidR="009460EF">
              <w:rPr>
                <w:bCs/>
                <w:color w:val="000000"/>
              </w:rPr>
              <w:t>646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9460EF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186,00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9020EE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lastRenderedPageBreak/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58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758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01.09.2017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21143E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5</w:t>
            </w:r>
            <w:r>
              <w:rPr>
                <w:color w:val="000000"/>
              </w:rPr>
              <w:t>.201</w:t>
            </w:r>
            <w:r w:rsidR="0021143E">
              <w:rPr>
                <w:color w:val="000000"/>
              </w:rPr>
              <w:t>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00E28">
              <w:rPr>
                <w:color w:val="000000"/>
              </w:rPr>
              <w:t>1.06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15.06.2018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9460EF">
              <w:rPr>
                <w:color w:val="000000"/>
              </w:rPr>
              <w:t>1</w:t>
            </w:r>
            <w:r w:rsidR="007D515A">
              <w:rPr>
                <w:color w:val="000000"/>
              </w:rPr>
              <w:t>.07.201</w:t>
            </w:r>
            <w:r w:rsidR="009460EF"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9460EF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</w:t>
            </w:r>
            <w:r w:rsidR="00B11959">
              <w:rPr>
                <w:color w:val="000000"/>
              </w:rPr>
              <w:t>.08.201</w:t>
            </w:r>
            <w:r>
              <w:rPr>
                <w:color w:val="000000"/>
              </w:rPr>
              <w:t>8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lastRenderedPageBreak/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992"/>
        <w:gridCol w:w="709"/>
        <w:gridCol w:w="1432"/>
      </w:tblGrid>
      <w:tr w:rsidR="006E1B35" w:rsidRPr="008669A6" w:rsidTr="009460E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2262,00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5780,92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2669,00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6821,65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9490,65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231645037"/>
      <w:bookmarkStart w:id="14" w:name="_Toc476217586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4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58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758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A973A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Л 6 К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9F1F34" w:rsidRDefault="001B6409">
      <w:pPr>
        <w:jc w:val="both"/>
      </w:pPr>
    </w:p>
    <w:sectPr w:rsidR="001B6409" w:rsidRPr="009F1F34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75DE" w:rsidRDefault="007A75DE" w:rsidP="00A26489">
      <w:r>
        <w:separator/>
      </w:r>
    </w:p>
  </w:endnote>
  <w:endnote w:type="continuationSeparator" w:id="0">
    <w:p w:rsidR="007A75DE" w:rsidRDefault="007A75DE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A973AD">
            <w:rPr>
              <w:rStyle w:val="af4"/>
              <w:noProof/>
            </w:rPr>
            <w:t>6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75DE" w:rsidRDefault="007A75DE" w:rsidP="00A26489">
      <w:r>
        <w:separator/>
      </w:r>
    </w:p>
  </w:footnote>
  <w:footnote w:type="continuationSeparator" w:id="0">
    <w:p w:rsidR="007A75DE" w:rsidRDefault="007A75DE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189D"/>
    <w:rsid w:val="000C6664"/>
    <w:rsid w:val="000C7971"/>
    <w:rsid w:val="000D1BCB"/>
    <w:rsid w:val="000D3F2D"/>
    <w:rsid w:val="000D6FAF"/>
    <w:rsid w:val="000E10C3"/>
    <w:rsid w:val="000E19C0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0E28"/>
    <w:rsid w:val="00201632"/>
    <w:rsid w:val="00204F82"/>
    <w:rsid w:val="0021034B"/>
    <w:rsid w:val="0021143E"/>
    <w:rsid w:val="00211F76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12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755F9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A75DE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216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20EE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460EF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1F34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973AD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689"/>
    <w:rsid w:val="00DE5B00"/>
    <w:rsid w:val="00DE664C"/>
    <w:rsid w:val="00DE6D06"/>
    <w:rsid w:val="00DF0B03"/>
    <w:rsid w:val="00DF2D92"/>
    <w:rsid w:val="00DF6D71"/>
    <w:rsid w:val="00DF724E"/>
    <w:rsid w:val="00E009F7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5FBE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06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1932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FFA806-8FBD-420B-933B-41FE6197B8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1050</Words>
  <Characters>5991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7027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10</cp:revision>
  <cp:lastPrinted>2016-01-12T13:00:00Z</cp:lastPrinted>
  <dcterms:created xsi:type="dcterms:W3CDTF">2017-01-23T14:30:00Z</dcterms:created>
  <dcterms:modified xsi:type="dcterms:W3CDTF">2017-03-02T08:31:00Z</dcterms:modified>
</cp:coreProperties>
</file>